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63405" w:rsidRDefault="00263405" w:rsidP="00263405">
      <w:pPr>
        <w:jc w:val="center"/>
      </w:pPr>
      <w:r>
        <w:t>Pacte Tourtoirac en Périgord</w:t>
      </w:r>
    </w:p>
    <w:p w:rsidR="00263405" w:rsidRDefault="00263405" w:rsidP="00263405">
      <w:pPr>
        <w:jc w:val="center"/>
      </w:pPr>
      <w:r w:rsidRPr="00263405">
        <w:rPr>
          <w:b/>
          <w:bCs/>
        </w:rPr>
        <w:t>P</w:t>
      </w:r>
      <w:r>
        <w:t xml:space="preserve">romotion des </w:t>
      </w:r>
      <w:r w:rsidRPr="00263405">
        <w:rPr>
          <w:b/>
          <w:bCs/>
        </w:rPr>
        <w:t>A</w:t>
      </w:r>
      <w:r>
        <w:t xml:space="preserve">ctivités </w:t>
      </w:r>
      <w:r w:rsidRPr="00263405">
        <w:rPr>
          <w:b/>
          <w:bCs/>
        </w:rPr>
        <w:t>C</w:t>
      </w:r>
      <w:r w:rsidRPr="00263405">
        <w:t>ulturelle</w:t>
      </w:r>
      <w:r>
        <w:t>s</w:t>
      </w:r>
      <w:r w:rsidRPr="00263405">
        <w:t xml:space="preserve"> </w:t>
      </w:r>
      <w:r>
        <w:t xml:space="preserve">à </w:t>
      </w:r>
      <w:r w:rsidRPr="00263405">
        <w:rPr>
          <w:b/>
          <w:bCs/>
        </w:rPr>
        <w:t>T</w:t>
      </w:r>
      <w:r>
        <w:t xml:space="preserve">ourtoirac et ses </w:t>
      </w:r>
      <w:r w:rsidRPr="00263405">
        <w:rPr>
          <w:b/>
          <w:bCs/>
        </w:rPr>
        <w:t>E</w:t>
      </w:r>
      <w:r w:rsidRPr="00263405">
        <w:t>nvirons</w:t>
      </w:r>
    </w:p>
    <w:p w:rsidR="00263405" w:rsidRDefault="00263405" w:rsidP="00CA5C03"/>
    <w:p w:rsidR="008C754C" w:rsidRDefault="00263405" w:rsidP="00263405">
      <w:pPr>
        <w:jc w:val="center"/>
      </w:pPr>
      <w:r>
        <w:t xml:space="preserve">Liste des concerts prévus pour </w:t>
      </w:r>
      <w:r w:rsidR="00CA5C03">
        <w:t xml:space="preserve">la saison </w:t>
      </w:r>
      <w:r>
        <w:t>2026</w:t>
      </w:r>
    </w:p>
    <w:p w:rsidR="0063279B" w:rsidRDefault="0063279B" w:rsidP="00794206"/>
    <w:p w:rsidR="00263405" w:rsidRDefault="00263405"/>
    <w:p w:rsidR="00263405" w:rsidRDefault="00263405">
      <w:r w:rsidRPr="00CA5C03">
        <w:rPr>
          <w:u w:val="single"/>
        </w:rPr>
        <w:t xml:space="preserve">Samedi 28 mars à </w:t>
      </w:r>
      <w:r w:rsidR="00090BEF">
        <w:rPr>
          <w:u w:val="single"/>
        </w:rPr>
        <w:t>18</w:t>
      </w:r>
      <w:r w:rsidRPr="00CA5C03">
        <w:rPr>
          <w:u w:val="single"/>
        </w:rPr>
        <w:t>h</w:t>
      </w:r>
      <w:r>
        <w:t xml:space="preserve"> : pièce de théâtre de Boulevard, </w:t>
      </w:r>
      <w:r w:rsidRPr="001852C9">
        <w:rPr>
          <w:color w:val="0070C0"/>
        </w:rPr>
        <w:t xml:space="preserve">la </w:t>
      </w:r>
      <w:r w:rsidR="00632D0F">
        <w:rPr>
          <w:color w:val="0070C0"/>
        </w:rPr>
        <w:t>S</w:t>
      </w:r>
      <w:r w:rsidRPr="001852C9">
        <w:rPr>
          <w:color w:val="0070C0"/>
        </w:rPr>
        <w:t xml:space="preserve">tation Champbaudet, </w:t>
      </w:r>
      <w:r>
        <w:t xml:space="preserve">d’Eugène Labiche menée par le </w:t>
      </w:r>
      <w:r w:rsidR="0063279B">
        <w:t>Théâtre de l’Attraction à Vent de Isle et de Limoges</w:t>
      </w:r>
      <w:r>
        <w:t>, dans l’auditorium du château de Tourtoirac</w:t>
      </w:r>
      <w:r w:rsidR="0063279B">
        <w:t>.</w:t>
      </w:r>
      <w:r w:rsidR="00DB5530">
        <w:t xml:space="preserve"> </w:t>
      </w:r>
      <w:r w:rsidR="00ED1246" w:rsidRPr="00ED1246">
        <w:rPr>
          <w:color w:val="C00000"/>
        </w:rPr>
        <w:t xml:space="preserve">Entrée </w:t>
      </w:r>
      <w:r w:rsidR="00090BEF">
        <w:rPr>
          <w:color w:val="C00000"/>
        </w:rPr>
        <w:t>15</w:t>
      </w:r>
      <w:r w:rsidR="00DB5530" w:rsidRPr="00DB5530">
        <w:rPr>
          <w:color w:val="C00000"/>
        </w:rPr>
        <w:t xml:space="preserve"> €</w:t>
      </w:r>
      <w:r w:rsidR="00090BEF">
        <w:rPr>
          <w:color w:val="C00000"/>
        </w:rPr>
        <w:t>, enfants de 7 à 15 ans 7€.</w:t>
      </w:r>
    </w:p>
    <w:p w:rsidR="00263405" w:rsidRDefault="00263405"/>
    <w:p w:rsidR="00263405" w:rsidRDefault="00263405">
      <w:r w:rsidRPr="00CA5C03">
        <w:rPr>
          <w:u w:val="single"/>
        </w:rPr>
        <w:t>Samedi 23 mai à 16h</w:t>
      </w:r>
      <w:r>
        <w:t xml:space="preserve"> :  </w:t>
      </w:r>
      <w:r w:rsidRPr="00632D0F">
        <w:rPr>
          <w:color w:val="0070C0"/>
        </w:rPr>
        <w:t xml:space="preserve">l’Harmonie de Thiviers </w:t>
      </w:r>
      <w:r>
        <w:t>sous la direction de Chloé M</w:t>
      </w:r>
      <w:r w:rsidR="00EC7115">
        <w:t>EYZIE</w:t>
      </w:r>
      <w:r>
        <w:t xml:space="preserve"> sur l’esplanade du château de Tourtoirac, programme musical varié</w:t>
      </w:r>
      <w:r w:rsidR="00A148E3">
        <w:t>.</w:t>
      </w:r>
      <w:r w:rsidR="00DB5530">
        <w:t xml:space="preserve"> </w:t>
      </w:r>
      <w:r w:rsidR="00ED1246" w:rsidRPr="00ED1246">
        <w:rPr>
          <w:color w:val="C00000"/>
        </w:rPr>
        <w:t>Au</w:t>
      </w:r>
      <w:r w:rsidR="00ED1246">
        <w:t xml:space="preserve"> </w:t>
      </w:r>
      <w:r w:rsidR="00DB5530" w:rsidRPr="00DB5530">
        <w:rPr>
          <w:color w:val="C00000"/>
        </w:rPr>
        <w:t>chapeau</w:t>
      </w:r>
    </w:p>
    <w:p w:rsidR="00263405" w:rsidRDefault="00263405"/>
    <w:p w:rsidR="0063279B" w:rsidRDefault="007F5D50">
      <w:r>
        <w:rPr>
          <w:u w:val="single"/>
        </w:rPr>
        <w:t>S</w:t>
      </w:r>
      <w:r w:rsidR="0063279B">
        <w:rPr>
          <w:u w:val="single"/>
        </w:rPr>
        <w:t xml:space="preserve">amedi </w:t>
      </w:r>
      <w:r w:rsidR="00263405" w:rsidRPr="0063279B">
        <w:rPr>
          <w:u w:val="single"/>
        </w:rPr>
        <w:t>4</w:t>
      </w:r>
      <w:r w:rsidR="0063279B" w:rsidRPr="0063279B">
        <w:rPr>
          <w:u w:val="single"/>
        </w:rPr>
        <w:t xml:space="preserve"> </w:t>
      </w:r>
      <w:r>
        <w:rPr>
          <w:u w:val="single"/>
        </w:rPr>
        <w:t xml:space="preserve">juillet </w:t>
      </w:r>
      <w:r w:rsidR="00263405" w:rsidRPr="0063279B">
        <w:rPr>
          <w:u w:val="single"/>
        </w:rPr>
        <w:t xml:space="preserve">à </w:t>
      </w:r>
      <w:r w:rsidR="00EC7115" w:rsidRPr="0063279B">
        <w:rPr>
          <w:u w:val="single"/>
        </w:rPr>
        <w:t>1</w:t>
      </w:r>
      <w:r w:rsidR="00ED1246">
        <w:rPr>
          <w:u w:val="single"/>
        </w:rPr>
        <w:t>7</w:t>
      </w:r>
      <w:r w:rsidR="00263405" w:rsidRPr="0063279B">
        <w:rPr>
          <w:u w:val="single"/>
        </w:rPr>
        <w:t xml:space="preserve"> h</w:t>
      </w:r>
      <w:r w:rsidR="00263405">
        <w:t> : le chœur de Saint Yrieix sous la direction de Chris N</w:t>
      </w:r>
      <w:r w:rsidR="00EC7115">
        <w:t>ORRIS</w:t>
      </w:r>
      <w:r w:rsidR="00263405">
        <w:t>, pièces musicales variées en l’abbaye de Tourtoirac.</w:t>
      </w:r>
      <w:r w:rsidR="00DB5530">
        <w:t xml:space="preserve"> </w:t>
      </w:r>
      <w:r w:rsidR="00ED1246" w:rsidRPr="00ED1246">
        <w:rPr>
          <w:color w:val="C00000"/>
        </w:rPr>
        <w:t xml:space="preserve">Entrée </w:t>
      </w:r>
      <w:r w:rsidR="00DB5530" w:rsidRPr="00ED1246">
        <w:rPr>
          <w:color w:val="C00000"/>
        </w:rPr>
        <w:t>12 €</w:t>
      </w:r>
    </w:p>
    <w:p w:rsidR="001852C9" w:rsidRPr="001852C9" w:rsidRDefault="001852C9" w:rsidP="007F5D50">
      <w:pPr>
        <w:pStyle w:val="ox-19384c0762-msonormal"/>
      </w:pPr>
      <w:r w:rsidRPr="001852C9">
        <w:rPr>
          <w:u w:val="single"/>
        </w:rPr>
        <w:t>Samedi 11 juillet  à 17 h</w:t>
      </w:r>
      <w:r w:rsidRPr="001852C9">
        <w:t xml:space="preserve"> : </w:t>
      </w:r>
      <w:r w:rsidRPr="00632D0F">
        <w:rPr>
          <w:color w:val="0070C0"/>
        </w:rPr>
        <w:t xml:space="preserve">VIVA VOCE </w:t>
      </w:r>
      <w:r w:rsidRPr="001852C9">
        <w:t xml:space="preserve">ensemble vocal périgourdin, et quatuor instrumental ; programme musical du XVIème au XVIIIème siècle en l’abbaye de Tourtoirac, direction Clément Migné et organiste Maximilien WANG (orgue positif). </w:t>
      </w:r>
      <w:r w:rsidRPr="001852C9">
        <w:rPr>
          <w:color w:val="C00000"/>
        </w:rPr>
        <w:t xml:space="preserve">Entrée 20 €, enfants de 7 à 15 ans 7 €.   </w:t>
      </w:r>
    </w:p>
    <w:p w:rsidR="00EC7115" w:rsidRDefault="00EC7115">
      <w:r w:rsidRPr="00CA5C03">
        <w:rPr>
          <w:u w:val="single"/>
        </w:rPr>
        <w:t>Du 13 au 19 juillet</w:t>
      </w:r>
      <w:r>
        <w:t xml:space="preserve"> : </w:t>
      </w:r>
      <w:r w:rsidR="007F5D50">
        <w:t xml:space="preserve">première </w:t>
      </w:r>
      <w:r>
        <w:t>semaine musicale de Tourtoirac avec le chœur éphémère de Tourtoirac</w:t>
      </w:r>
      <w:r w:rsidRPr="00EC7115">
        <w:t xml:space="preserve"> </w:t>
      </w:r>
      <w:r w:rsidR="007F5D50">
        <w:t xml:space="preserve">près </w:t>
      </w:r>
      <w:r>
        <w:t>de 50 choristes sous la direction de Benjamin FAU</w:t>
      </w:r>
      <w:r w:rsidR="007F5D50">
        <w:t>, pianiste</w:t>
      </w:r>
      <w:r w:rsidR="00ED1246">
        <w:t>s</w:t>
      </w:r>
      <w:r w:rsidR="007F5D50">
        <w:t xml:space="preserve"> Mylène B</w:t>
      </w:r>
      <w:r w:rsidR="00ED1246">
        <w:t>ERG</w:t>
      </w:r>
      <w:r w:rsidR="007F5D50">
        <w:t xml:space="preserve"> et </w:t>
      </w:r>
      <w:r w:rsidR="000A4FF0">
        <w:t>Mathieu D</w:t>
      </w:r>
      <w:r w:rsidR="00ED1246">
        <w:t>ESURMONT</w:t>
      </w:r>
      <w:r w:rsidR="00794206">
        <w:t xml:space="preserve"> ( 4 mains)</w:t>
      </w:r>
      <w:r w:rsidR="007F5D50">
        <w:t xml:space="preserve">, percussion </w:t>
      </w:r>
      <w:r w:rsidR="000A4FF0">
        <w:t>Alexandre Z</w:t>
      </w:r>
      <w:r w:rsidR="00ED1246">
        <w:t>ANOTTI</w:t>
      </w:r>
      <w:r w:rsidR="007F5D50">
        <w:t xml:space="preserve">, </w:t>
      </w:r>
      <w:r w:rsidR="00ED1246">
        <w:t>(version de Carl Czerny 1 827, élève de Beethoven et à la demande d’un ami proche de Mozart)</w:t>
      </w:r>
    </w:p>
    <w:p w:rsidR="00EC7115" w:rsidRDefault="00EC7115">
      <w:r>
        <w:tab/>
        <w:t xml:space="preserve">Le 17 à 21h: Représentation du </w:t>
      </w:r>
      <w:r w:rsidRPr="00632D0F">
        <w:rPr>
          <w:color w:val="0070C0"/>
        </w:rPr>
        <w:t xml:space="preserve">Requiem de Mozart </w:t>
      </w:r>
      <w:r>
        <w:t>à l’Agora de Boulazac</w:t>
      </w:r>
      <w:r w:rsidR="008F2DF7">
        <w:t xml:space="preserve"> et </w:t>
      </w:r>
      <w:proofErr w:type="spellStart"/>
      <w:r w:rsidR="008F2DF7">
        <w:t>Hör</w:t>
      </w:r>
      <w:proofErr w:type="spellEnd"/>
      <w:r w:rsidR="008F2DF7">
        <w:t xml:space="preserve"> </w:t>
      </w:r>
      <w:proofErr w:type="spellStart"/>
      <w:r w:rsidR="008F2DF7">
        <w:t>mein</w:t>
      </w:r>
      <w:proofErr w:type="spellEnd"/>
      <w:r w:rsidR="008F2DF7">
        <w:t xml:space="preserve"> </w:t>
      </w:r>
      <w:proofErr w:type="spellStart"/>
      <w:r w:rsidR="008F2DF7">
        <w:t>Bitten</w:t>
      </w:r>
      <w:proofErr w:type="spellEnd"/>
      <w:r w:rsidR="008F2DF7">
        <w:t xml:space="preserve"> </w:t>
      </w:r>
      <w:r w:rsidR="008F2DF7" w:rsidRPr="008F2DF7">
        <w:t xml:space="preserve">de </w:t>
      </w:r>
      <w:proofErr w:type="spellStart"/>
      <w:r w:rsidR="008F2DF7" w:rsidRPr="008F2DF7">
        <w:t>Mendelsson</w:t>
      </w:r>
      <w:proofErr w:type="spellEnd"/>
      <w:r w:rsidR="008F2DF7" w:rsidRPr="008F2DF7">
        <w:t xml:space="preserve"> et</w:t>
      </w:r>
      <w:r w:rsidR="00DB5530">
        <w:t xml:space="preserve"> </w:t>
      </w:r>
      <w:r w:rsidR="002D3E60">
        <w:t>cocktail proposé en fin de concert,</w:t>
      </w:r>
      <w:r w:rsidR="002D3E60" w:rsidRPr="00ED1246">
        <w:rPr>
          <w:color w:val="C00000"/>
        </w:rPr>
        <w:t xml:space="preserve"> </w:t>
      </w:r>
      <w:r w:rsidR="00ED1246" w:rsidRPr="00ED1246">
        <w:rPr>
          <w:color w:val="C00000"/>
        </w:rPr>
        <w:t xml:space="preserve">Entrée </w:t>
      </w:r>
      <w:r w:rsidR="00DB5530" w:rsidRPr="00ED1246">
        <w:rPr>
          <w:color w:val="C00000"/>
        </w:rPr>
        <w:t>20 €</w:t>
      </w:r>
    </w:p>
    <w:p w:rsidR="00EC7115" w:rsidRDefault="00EC7115">
      <w:r>
        <w:tab/>
        <w:t>Le 18 à 17h: même concert à l’abbaye de Tourtoirac</w:t>
      </w:r>
      <w:r w:rsidR="00DB5530">
        <w:t xml:space="preserve">. </w:t>
      </w:r>
      <w:r w:rsidR="00ED1246" w:rsidRPr="00ED1246">
        <w:rPr>
          <w:color w:val="C00000"/>
        </w:rPr>
        <w:t xml:space="preserve">Entrée </w:t>
      </w:r>
      <w:r w:rsidR="00DB5530" w:rsidRPr="00ED1246">
        <w:rPr>
          <w:color w:val="C00000"/>
        </w:rPr>
        <w:t>20 €</w:t>
      </w:r>
    </w:p>
    <w:p w:rsidR="0063279B" w:rsidRDefault="0063279B"/>
    <w:p w:rsidR="0063279B" w:rsidRDefault="007F5D50" w:rsidP="0063279B">
      <w:pPr>
        <w:tabs>
          <w:tab w:val="left" w:pos="1776"/>
        </w:tabs>
      </w:pPr>
      <w:r>
        <w:rPr>
          <w:u w:val="single"/>
        </w:rPr>
        <w:t xml:space="preserve">Mercredi </w:t>
      </w:r>
      <w:r w:rsidR="0063279B" w:rsidRPr="0063279B">
        <w:rPr>
          <w:u w:val="single"/>
        </w:rPr>
        <w:t>15 juillet</w:t>
      </w:r>
      <w:r w:rsidR="00103FD3">
        <w:t xml:space="preserve"> à 21 heures : </w:t>
      </w:r>
      <w:r w:rsidR="00090BEF" w:rsidRPr="00632D0F">
        <w:rPr>
          <w:color w:val="0070C0"/>
        </w:rPr>
        <w:t>Récital</w:t>
      </w:r>
      <w:r w:rsidR="0063279B" w:rsidRPr="00632D0F">
        <w:rPr>
          <w:color w:val="0070C0"/>
        </w:rPr>
        <w:t xml:space="preserve"> de piano Alexandre L</w:t>
      </w:r>
      <w:r w:rsidR="00ED1246" w:rsidRPr="00632D0F">
        <w:rPr>
          <w:color w:val="0070C0"/>
        </w:rPr>
        <w:t>ACOMBE</w:t>
      </w:r>
      <w:r>
        <w:t>,</w:t>
      </w:r>
      <w:r w:rsidR="0063279B">
        <w:t xml:space="preserve"> </w:t>
      </w:r>
      <w:r w:rsidR="00ED1246">
        <w:t xml:space="preserve">à l’abbaye de Tourtoirac, </w:t>
      </w:r>
      <w:r w:rsidR="0063279B">
        <w:t xml:space="preserve">au programme </w:t>
      </w:r>
      <w:r w:rsidR="00103FD3">
        <w:t xml:space="preserve">Beethoven, Chopin, Mozart et </w:t>
      </w:r>
      <w:r w:rsidR="0063279B">
        <w:t xml:space="preserve">Gaspard de la nuit de Ravel, un  des morceaux </w:t>
      </w:r>
      <w:r w:rsidR="00090BEF">
        <w:t xml:space="preserve">du répertoire </w:t>
      </w:r>
      <w:r w:rsidR="00103FD3">
        <w:t xml:space="preserve">de piano </w:t>
      </w:r>
      <w:r w:rsidR="0063279B">
        <w:t>les plus difficiles à jouer</w:t>
      </w:r>
      <w:r>
        <w:t>.</w:t>
      </w:r>
      <w:r w:rsidR="00DB5530">
        <w:t xml:space="preserve">  </w:t>
      </w:r>
      <w:r w:rsidR="00ED1246" w:rsidRPr="00ED1246">
        <w:rPr>
          <w:color w:val="C00000"/>
        </w:rPr>
        <w:t>Entrée 20 €</w:t>
      </w:r>
    </w:p>
    <w:p w:rsidR="00EC7115" w:rsidRDefault="00EC7115"/>
    <w:p w:rsidR="00EC7115" w:rsidRDefault="007F5D50">
      <w:pPr>
        <w:rPr>
          <w:color w:val="C00000"/>
        </w:rPr>
      </w:pPr>
      <w:r>
        <w:rPr>
          <w:u w:val="single"/>
        </w:rPr>
        <w:t>M</w:t>
      </w:r>
      <w:r w:rsidR="00EC7115" w:rsidRPr="00CA5C03">
        <w:rPr>
          <w:u w:val="single"/>
        </w:rPr>
        <w:t>ercredi 22 juillet à 21h</w:t>
      </w:r>
      <w:r w:rsidR="00EC7115">
        <w:t xml:space="preserve"> </w:t>
      </w:r>
      <w:r w:rsidR="00887EA4">
        <w:t>dans les jardins du</w:t>
      </w:r>
      <w:r w:rsidR="00EC7115">
        <w:t xml:space="preserve"> château Peyraux au Lardin Saint-Lazare, </w:t>
      </w:r>
      <w:r w:rsidR="00887EA4" w:rsidRPr="00632D0F">
        <w:rPr>
          <w:color w:val="0070C0"/>
        </w:rPr>
        <w:t>In Capellis </w:t>
      </w:r>
      <w:r w:rsidR="00887EA4">
        <w:t>: ensemble</w:t>
      </w:r>
      <w:r w:rsidR="00EC7115">
        <w:t xml:space="preserve"> vocal</w:t>
      </w:r>
      <w:r w:rsidR="00887EA4">
        <w:t xml:space="preserve"> de chefs de chœur de la région de Londres avec un programme ancien et moderne d</w:t>
      </w:r>
      <w:r>
        <w:t>e grande</w:t>
      </w:r>
      <w:r w:rsidR="00887EA4">
        <w:t xml:space="preserve"> qualité, jusqu’à 8 voix a capella sous la direct</w:t>
      </w:r>
      <w:r w:rsidR="00A148E3">
        <w:t xml:space="preserve">ion </w:t>
      </w:r>
      <w:r w:rsidR="00887EA4">
        <w:t>d’Andrew ROUND</w:t>
      </w:r>
      <w:r w:rsidR="00ED1246">
        <w:t xml:space="preserve">, cocktail </w:t>
      </w:r>
      <w:r w:rsidR="002D3E60">
        <w:t>proposé en fin de concert.</w:t>
      </w:r>
      <w:r w:rsidR="00ED1246" w:rsidRPr="00ED1246">
        <w:rPr>
          <w:color w:val="C00000"/>
        </w:rPr>
        <w:t xml:space="preserve"> Entrée 20 €</w:t>
      </w:r>
    </w:p>
    <w:p w:rsidR="002B1506" w:rsidRDefault="002B1506">
      <w:pPr>
        <w:rPr>
          <w:color w:val="C00000"/>
        </w:rPr>
      </w:pPr>
    </w:p>
    <w:p w:rsidR="002B1506" w:rsidRPr="002B1506" w:rsidRDefault="002B1506">
      <w:r w:rsidRPr="002B1506">
        <w:rPr>
          <w:u w:val="single"/>
        </w:rPr>
        <w:t>Vendredi 24 juillet à 21 h</w:t>
      </w:r>
      <w:r>
        <w:t xml:space="preserve"> : en l’église de Badefols d’Ans, </w:t>
      </w:r>
      <w:r w:rsidRPr="00632D0F">
        <w:rPr>
          <w:color w:val="0070C0"/>
        </w:rPr>
        <w:t xml:space="preserve">splendeurs musicales d’Ukraine, </w:t>
      </w:r>
      <w:proofErr w:type="spellStart"/>
      <w:r>
        <w:t>Olena</w:t>
      </w:r>
      <w:proofErr w:type="spellEnd"/>
      <w:r>
        <w:t xml:space="preserve"> </w:t>
      </w:r>
      <w:r w:rsidR="003A683B">
        <w:t xml:space="preserve">BONDARETS </w:t>
      </w:r>
      <w:r>
        <w:t xml:space="preserve">pianiste et </w:t>
      </w:r>
      <w:proofErr w:type="spellStart"/>
      <w:r>
        <w:t>Uliana</w:t>
      </w:r>
      <w:proofErr w:type="spellEnd"/>
      <w:r w:rsidR="003A683B">
        <w:t xml:space="preserve"> BONDARETS </w:t>
      </w:r>
      <w:r>
        <w:t>violoniste, académie musicale de Montigna</w:t>
      </w:r>
      <w:r w:rsidR="00090BEF">
        <w:t xml:space="preserve">c -Vincent NADAL. </w:t>
      </w:r>
      <w:r w:rsidR="00090BEF" w:rsidRPr="00ED1246">
        <w:rPr>
          <w:color w:val="C00000"/>
        </w:rPr>
        <w:t xml:space="preserve">Entrée </w:t>
      </w:r>
      <w:r w:rsidR="00192434">
        <w:rPr>
          <w:color w:val="C00000"/>
        </w:rPr>
        <w:t>15</w:t>
      </w:r>
      <w:r w:rsidR="00090BEF" w:rsidRPr="00ED1246">
        <w:rPr>
          <w:color w:val="C00000"/>
        </w:rPr>
        <w:t xml:space="preserve"> €</w:t>
      </w:r>
      <w:r w:rsidR="00090BEF">
        <w:rPr>
          <w:color w:val="C00000"/>
        </w:rPr>
        <w:t>, enfants de 7 à 15 ans 7€.</w:t>
      </w:r>
    </w:p>
    <w:p w:rsidR="00887EA4" w:rsidRDefault="00887EA4"/>
    <w:p w:rsidR="008512B2" w:rsidRDefault="008512B2"/>
    <w:p w:rsidR="00934FE8" w:rsidRPr="001852C9" w:rsidRDefault="00934FE8" w:rsidP="00934FE8">
      <w:pPr>
        <w:rPr>
          <w:rFonts w:eastAsia="Times New Roman"/>
          <w:kern w:val="0"/>
          <w:lang w:eastAsia="fr-FR"/>
          <w14:ligatures w14:val="none"/>
        </w:rPr>
      </w:pPr>
      <w:r w:rsidRPr="001852C9">
        <w:rPr>
          <w:rFonts w:eastAsia="Times New Roman"/>
          <w:kern w:val="0"/>
          <w:u w:val="single"/>
          <w:lang w:eastAsia="fr-FR"/>
          <w14:ligatures w14:val="none"/>
        </w:rPr>
        <w:t>Samedi 25 juillet à 21 h</w:t>
      </w:r>
      <w:r w:rsidR="001852C9">
        <w:rPr>
          <w:rFonts w:eastAsia="Times New Roman"/>
          <w:kern w:val="0"/>
          <w:u w:val="single"/>
          <w:lang w:eastAsia="fr-FR"/>
          <w14:ligatures w14:val="none"/>
        </w:rPr>
        <w:t> :</w:t>
      </w:r>
      <w:r w:rsidRPr="001852C9">
        <w:rPr>
          <w:rFonts w:eastAsia="Times New Roman"/>
          <w:kern w:val="0"/>
          <w:lang w:eastAsia="fr-FR"/>
          <w14:ligatures w14:val="none"/>
        </w:rPr>
        <w:t> Théâtre à l’auditorium du Château de Tourtoirac  </w:t>
      </w:r>
    </w:p>
    <w:p w:rsidR="00934FE8" w:rsidRPr="001852C9" w:rsidRDefault="00934FE8" w:rsidP="00934FE8">
      <w:pPr>
        <w:rPr>
          <w:rFonts w:eastAsia="Times New Roman"/>
          <w:i/>
          <w:iCs/>
          <w:kern w:val="0"/>
          <w:sz w:val="20"/>
          <w:szCs w:val="20"/>
          <w:lang w:eastAsia="fr-FR"/>
          <w14:ligatures w14:val="none"/>
        </w:rPr>
      </w:pPr>
      <w:r w:rsidRPr="003A2C8F">
        <w:rPr>
          <w:rFonts w:eastAsia="Times New Roman"/>
          <w:i/>
          <w:iCs/>
          <w:kern w:val="0"/>
          <w:sz w:val="20"/>
          <w:szCs w:val="20"/>
          <w:lang w:eastAsia="fr-FR"/>
          <w14:ligatures w14:val="none"/>
        </w:rPr>
        <w:t xml:space="preserve">En partenariat avec le festival Itinéraire Baroque en Périgord, direction artistique Ton </w:t>
      </w:r>
      <w:proofErr w:type="spellStart"/>
      <w:r w:rsidRPr="003A2C8F">
        <w:rPr>
          <w:rFonts w:eastAsia="Times New Roman"/>
          <w:i/>
          <w:iCs/>
          <w:kern w:val="0"/>
          <w:sz w:val="20"/>
          <w:szCs w:val="20"/>
          <w:lang w:eastAsia="fr-FR"/>
          <w14:ligatures w14:val="none"/>
        </w:rPr>
        <w:t>Koopman</w:t>
      </w:r>
      <w:proofErr w:type="spellEnd"/>
    </w:p>
    <w:p w:rsidR="00934FE8" w:rsidRPr="001852C9" w:rsidRDefault="00934FE8" w:rsidP="00934FE8">
      <w:pPr>
        <w:rPr>
          <w:rFonts w:eastAsia="Times New Roman"/>
          <w:b/>
          <w:bCs/>
          <w:color w:val="EE0000"/>
          <w:kern w:val="0"/>
          <w:lang w:eastAsia="fr-FR"/>
          <w14:ligatures w14:val="none"/>
        </w:rPr>
      </w:pPr>
      <w:r w:rsidRPr="001852C9">
        <w:rPr>
          <w:rFonts w:eastAsia="Times New Roman"/>
          <w:color w:val="0070C0"/>
          <w:kern w:val="0"/>
          <w:lang w:eastAsia="fr-FR"/>
          <w14:ligatures w14:val="none"/>
        </w:rPr>
        <w:t xml:space="preserve">Don </w:t>
      </w:r>
      <w:proofErr w:type="spellStart"/>
      <w:r w:rsidRPr="001852C9">
        <w:rPr>
          <w:rFonts w:eastAsia="Times New Roman"/>
          <w:color w:val="0070C0"/>
          <w:kern w:val="0"/>
          <w:lang w:eastAsia="fr-FR"/>
          <w14:ligatures w14:val="none"/>
        </w:rPr>
        <w:t>Ranudo</w:t>
      </w:r>
      <w:proofErr w:type="spellEnd"/>
      <w:r w:rsidRPr="001852C9">
        <w:rPr>
          <w:rFonts w:eastAsia="Times New Roman"/>
          <w:color w:val="0070C0"/>
          <w:kern w:val="0"/>
          <w:lang w:eastAsia="fr-FR"/>
          <w14:ligatures w14:val="none"/>
        </w:rPr>
        <w:t xml:space="preserve"> de </w:t>
      </w:r>
      <w:proofErr w:type="spellStart"/>
      <w:r w:rsidRPr="001852C9">
        <w:rPr>
          <w:rFonts w:eastAsia="Times New Roman"/>
          <w:color w:val="0070C0"/>
          <w:kern w:val="0"/>
          <w:lang w:eastAsia="fr-FR"/>
          <w14:ligatures w14:val="none"/>
        </w:rPr>
        <w:t>Colibrados</w:t>
      </w:r>
      <w:proofErr w:type="spellEnd"/>
      <w:r w:rsidR="001852C9" w:rsidRPr="001852C9">
        <w:rPr>
          <w:rFonts w:eastAsia="Times New Roman"/>
          <w:color w:val="0070C0"/>
          <w:kern w:val="0"/>
          <w:lang w:eastAsia="fr-FR"/>
          <w14:ligatures w14:val="none"/>
        </w:rPr>
        <w:t> :</w:t>
      </w:r>
      <w:r w:rsidRPr="001852C9">
        <w:rPr>
          <w:rFonts w:eastAsia="Times New Roman"/>
          <w:b/>
          <w:bCs/>
          <w:color w:val="0070C0"/>
          <w:kern w:val="0"/>
          <w:lang w:eastAsia="fr-FR"/>
          <w14:ligatures w14:val="none"/>
        </w:rPr>
        <w:t xml:space="preserve">   </w:t>
      </w:r>
      <w:r w:rsidRPr="003A2C8F">
        <w:rPr>
          <w:rFonts w:eastAsia="Times New Roman"/>
          <w:kern w:val="0"/>
          <w:lang w:eastAsia="fr-FR"/>
          <w14:ligatures w14:val="none"/>
        </w:rPr>
        <w:t xml:space="preserve">Comédie hispano-flamande en Français et en musique, </w:t>
      </w:r>
      <w:r w:rsidR="001852C9" w:rsidRPr="003A2C8F">
        <w:rPr>
          <w:rFonts w:eastAsia="Times New Roman"/>
          <w:kern w:val="0"/>
          <w:lang w:eastAsia="fr-FR"/>
          <w14:ligatures w14:val="none"/>
        </w:rPr>
        <w:t>de Ludwig Holberg, auteur danois contemporain de Molière</w:t>
      </w:r>
      <w:r w:rsidR="001852C9">
        <w:rPr>
          <w:rFonts w:eastAsia="Times New Roman"/>
          <w:kern w:val="0"/>
          <w:lang w:eastAsia="fr-FR"/>
          <w14:ligatures w14:val="none"/>
        </w:rPr>
        <w:t>,</w:t>
      </w:r>
      <w:r w:rsidR="001852C9" w:rsidRPr="003A2C8F">
        <w:rPr>
          <w:rFonts w:eastAsia="Times New Roman"/>
          <w:kern w:val="0"/>
          <w:lang w:eastAsia="fr-FR"/>
          <w14:ligatures w14:val="none"/>
        </w:rPr>
        <w:t xml:space="preserve"> </w:t>
      </w:r>
      <w:r w:rsidRPr="003A2C8F">
        <w:rPr>
          <w:rFonts w:eastAsia="Times New Roman"/>
          <w:kern w:val="0"/>
          <w:lang w:eastAsia="fr-FR"/>
          <w14:ligatures w14:val="none"/>
        </w:rPr>
        <w:t>dans l’esprit de Molière et de Lully,</w:t>
      </w:r>
      <w:r w:rsidR="001852C9">
        <w:rPr>
          <w:rFonts w:eastAsia="Times New Roman"/>
          <w:b/>
          <w:bCs/>
          <w:color w:val="EE0000"/>
          <w:kern w:val="0"/>
          <w:lang w:eastAsia="fr-FR"/>
          <w14:ligatures w14:val="none"/>
        </w:rPr>
        <w:t xml:space="preserve"> </w:t>
      </w:r>
    </w:p>
    <w:p w:rsidR="00934FE8" w:rsidRPr="003A2C8F" w:rsidRDefault="00934FE8" w:rsidP="00934FE8">
      <w:pPr>
        <w:rPr>
          <w:rFonts w:eastAsia="Times New Roman"/>
          <w:kern w:val="0"/>
          <w:lang w:eastAsia="fr-FR"/>
          <w14:ligatures w14:val="none"/>
        </w:rPr>
      </w:pPr>
      <w:r w:rsidRPr="003A2C8F">
        <w:rPr>
          <w:rFonts w:eastAsia="Times New Roman"/>
          <w:kern w:val="0"/>
          <w:lang w:eastAsia="fr-FR"/>
          <w14:ligatures w14:val="none"/>
        </w:rPr>
        <w:t>Atelier théâtre du festival Itinéraire Baroque</w:t>
      </w:r>
    </w:p>
    <w:p w:rsidR="00934FE8" w:rsidRPr="003A2C8F" w:rsidRDefault="00934FE8" w:rsidP="00934FE8">
      <w:pPr>
        <w:rPr>
          <w:rFonts w:eastAsia="Times New Roman"/>
          <w:kern w:val="0"/>
          <w:lang w:eastAsia="fr-FR"/>
          <w14:ligatures w14:val="none"/>
        </w:rPr>
      </w:pPr>
      <w:r w:rsidRPr="003A2C8F">
        <w:rPr>
          <w:rFonts w:eastAsia="Times New Roman"/>
          <w:kern w:val="0"/>
          <w:lang w:eastAsia="fr-FR"/>
          <w14:ligatures w14:val="none"/>
        </w:rPr>
        <w:t>La Compagnie sensible</w:t>
      </w:r>
    </w:p>
    <w:p w:rsidR="008512B2" w:rsidRPr="003A2C8F" w:rsidRDefault="00934FE8" w:rsidP="00934FE8">
      <w:pPr>
        <w:rPr>
          <w:rFonts w:eastAsia="Times New Roman"/>
          <w:kern w:val="0"/>
          <w:lang w:eastAsia="fr-FR"/>
          <w14:ligatures w14:val="none"/>
        </w:rPr>
      </w:pPr>
      <w:r w:rsidRPr="003A2C8F">
        <w:rPr>
          <w:rFonts w:eastAsia="Times New Roman"/>
          <w:kern w:val="0"/>
          <w:lang w:eastAsia="fr-FR"/>
          <w14:ligatures w14:val="none"/>
        </w:rPr>
        <w:t>Mise en scène Xavier Roux</w:t>
      </w:r>
    </w:p>
    <w:p w:rsidR="002B1506" w:rsidRPr="003A2C8F" w:rsidRDefault="008512B2">
      <w:pPr>
        <w:rPr>
          <w:color w:val="C00000"/>
        </w:rPr>
      </w:pPr>
      <w:r w:rsidRPr="003A2C8F">
        <w:rPr>
          <w:color w:val="C00000"/>
        </w:rPr>
        <w:t xml:space="preserve">Entrée 20 €.  </w:t>
      </w:r>
      <w:r w:rsidR="00934FE8" w:rsidRPr="003A2C8F">
        <w:rPr>
          <w:color w:val="C00000"/>
        </w:rPr>
        <w:t>Enfants de 7 à 15 ans 7 €</w:t>
      </w:r>
    </w:p>
    <w:p w:rsidR="00934FE8" w:rsidRDefault="00934FE8">
      <w:pPr>
        <w:rPr>
          <w:color w:val="C00000"/>
        </w:rPr>
      </w:pPr>
    </w:p>
    <w:p w:rsidR="00934FE8" w:rsidRDefault="00934FE8">
      <w:pPr>
        <w:rPr>
          <w:color w:val="C00000"/>
        </w:rPr>
      </w:pPr>
    </w:p>
    <w:p w:rsidR="002B1506" w:rsidRPr="002B1506" w:rsidRDefault="002B1506">
      <w:r w:rsidRPr="002B1506">
        <w:rPr>
          <w:u w:val="single"/>
        </w:rPr>
        <w:t>Vendredi 31 juillet à 21h :</w:t>
      </w:r>
      <w:r w:rsidRPr="002B1506">
        <w:t xml:space="preserve"> </w:t>
      </w:r>
      <w:r w:rsidR="00413F64">
        <w:t xml:space="preserve">château de Tourtoirac, </w:t>
      </w:r>
      <w:r>
        <w:t xml:space="preserve"> musique</w:t>
      </w:r>
      <w:r w:rsidR="00413F64">
        <w:t>s</w:t>
      </w:r>
      <w:r>
        <w:t xml:space="preserve"> </w:t>
      </w:r>
      <w:r w:rsidR="00413F64">
        <w:t xml:space="preserve">variées </w:t>
      </w:r>
      <w:r>
        <w:t>d’Amérique du Sud et d’Europe, Paolo NAVARRO et Xavier SAINT BONNET</w:t>
      </w:r>
      <w:r w:rsidR="00413F64">
        <w:t>, flutes</w:t>
      </w:r>
      <w:r>
        <w:t>.</w:t>
      </w:r>
      <w:r w:rsidR="00413F64">
        <w:t xml:space="preserve"> </w:t>
      </w:r>
      <w:r w:rsidR="00413F64" w:rsidRPr="00ED1246">
        <w:rPr>
          <w:color w:val="C00000"/>
        </w:rPr>
        <w:t xml:space="preserve">Entrée </w:t>
      </w:r>
      <w:r w:rsidR="00413F64">
        <w:rPr>
          <w:color w:val="C00000"/>
        </w:rPr>
        <w:t>1</w:t>
      </w:r>
      <w:r w:rsidR="00BA53A5">
        <w:rPr>
          <w:color w:val="C00000"/>
        </w:rPr>
        <w:t>5</w:t>
      </w:r>
      <w:r w:rsidR="00413F64" w:rsidRPr="00ED1246">
        <w:rPr>
          <w:color w:val="C00000"/>
        </w:rPr>
        <w:t xml:space="preserve"> €</w:t>
      </w:r>
      <w:r w:rsidR="00413F64">
        <w:rPr>
          <w:color w:val="C00000"/>
        </w:rPr>
        <w:t xml:space="preserve">.  </w:t>
      </w:r>
    </w:p>
    <w:p w:rsidR="0063279B" w:rsidRDefault="0063279B"/>
    <w:p w:rsidR="0063279B" w:rsidRDefault="00447DE4">
      <w:pPr>
        <w:rPr>
          <w:color w:val="C00000"/>
        </w:rPr>
      </w:pPr>
      <w:r>
        <w:rPr>
          <w:u w:val="single"/>
        </w:rPr>
        <w:t>M</w:t>
      </w:r>
      <w:r w:rsidR="0063279B" w:rsidRPr="0063279B">
        <w:rPr>
          <w:u w:val="single"/>
        </w:rPr>
        <w:t>ercredi 12 août</w:t>
      </w:r>
      <w:r w:rsidR="0063279B">
        <w:rPr>
          <w:u w:val="single"/>
        </w:rPr>
        <w:t> </w:t>
      </w:r>
      <w:r>
        <w:rPr>
          <w:u w:val="single"/>
        </w:rPr>
        <w:t>à  21h</w:t>
      </w:r>
      <w:r w:rsidR="0063279B">
        <w:rPr>
          <w:u w:val="single"/>
        </w:rPr>
        <w:t>:</w:t>
      </w:r>
      <w:r w:rsidR="0063279B">
        <w:t xml:space="preserve">  Pianistes américains Zakaria K</w:t>
      </w:r>
      <w:r w:rsidR="002D3E60">
        <w:t>LEIMAN</w:t>
      </w:r>
      <w:r w:rsidR="0063279B">
        <w:t xml:space="preserve"> et  Jack U</w:t>
      </w:r>
      <w:r w:rsidR="002D3E60">
        <w:t>LLMAN</w:t>
      </w:r>
      <w:r>
        <w:t xml:space="preserve">, fidèles de Tourtoirac, </w:t>
      </w:r>
      <w:r w:rsidR="0063279B">
        <w:t xml:space="preserve"> à </w:t>
      </w:r>
      <w:r w:rsidR="00413F64">
        <w:t xml:space="preserve">la chapelle de </w:t>
      </w:r>
      <w:r w:rsidR="0063279B">
        <w:t xml:space="preserve">l’Hôtel Dieu </w:t>
      </w:r>
      <w:r>
        <w:t xml:space="preserve">de Hautefort </w:t>
      </w:r>
      <w:r w:rsidR="0063279B">
        <w:t>avec un programme classique varié</w:t>
      </w:r>
      <w:r>
        <w:t>.</w:t>
      </w:r>
      <w:r w:rsidR="00DB5530">
        <w:t xml:space="preserve"> </w:t>
      </w:r>
      <w:r w:rsidR="00DB5530" w:rsidRPr="00DB5530">
        <w:rPr>
          <w:color w:val="C00000"/>
        </w:rPr>
        <w:t>20 €</w:t>
      </w:r>
    </w:p>
    <w:p w:rsidR="00A73395" w:rsidRDefault="00A73395">
      <w:pPr>
        <w:rPr>
          <w:color w:val="C00000"/>
        </w:rPr>
      </w:pPr>
    </w:p>
    <w:p w:rsidR="00A73395" w:rsidRDefault="00A73395"/>
    <w:p w:rsidR="00447DE4" w:rsidRDefault="00887EA4" w:rsidP="00447DE4">
      <w:r w:rsidRPr="00CA5C03">
        <w:rPr>
          <w:u w:val="single"/>
        </w:rPr>
        <w:t>Du 10 au 15 août</w:t>
      </w:r>
      <w:r w:rsidR="0063279B">
        <w:t xml:space="preserve"> : </w:t>
      </w:r>
      <w:r>
        <w:t>nouvelle semaine musicale</w:t>
      </w:r>
      <w:r w:rsidR="00447DE4">
        <w:t>,</w:t>
      </w:r>
      <w:r>
        <w:t xml:space="preserve"> </w:t>
      </w:r>
      <w:r w:rsidR="00447DE4">
        <w:t>chœur éphémère et ensemble orchestral baroque</w:t>
      </w:r>
    </w:p>
    <w:p w:rsidR="00447DE4" w:rsidRDefault="00887EA4" w:rsidP="00413F64">
      <w:pPr>
        <w:spacing w:before="40"/>
      </w:pPr>
      <w:r>
        <w:t>dirigé</w:t>
      </w:r>
      <w:r w:rsidR="00447DE4">
        <w:t>s</w:t>
      </w:r>
      <w:r>
        <w:t xml:space="preserve"> par le chef Pierre C</w:t>
      </w:r>
      <w:r w:rsidR="00A148E3">
        <w:t>ALMELET</w:t>
      </w:r>
      <w:r>
        <w:t xml:space="preserve"> (</w:t>
      </w:r>
      <w:r w:rsidR="00413F64">
        <w:t>chef du M</w:t>
      </w:r>
      <w:r>
        <w:t xml:space="preserve">adrigal de </w:t>
      </w:r>
      <w:r w:rsidR="00A148E3">
        <w:t>P</w:t>
      </w:r>
      <w:r>
        <w:t>aris</w:t>
      </w:r>
      <w:r w:rsidR="00A148E3">
        <w:t xml:space="preserve"> et professeur de direction musicale au conservatoire de Boulogne-Billancourt</w:t>
      </w:r>
      <w:r>
        <w:t>)</w:t>
      </w:r>
      <w:r w:rsidR="00447DE4">
        <w:t xml:space="preserve">, </w:t>
      </w:r>
    </w:p>
    <w:p w:rsidR="00413F64" w:rsidRPr="00413F64" w:rsidRDefault="00413F64" w:rsidP="00413F64">
      <w:pPr>
        <w:pStyle w:val="NormalWeb"/>
        <w:spacing w:before="40" w:beforeAutospacing="0" w:after="0" w:afterAutospacing="0"/>
        <w:jc w:val="center"/>
        <w:rPr>
          <w:color w:val="0070C0"/>
        </w:rPr>
      </w:pPr>
      <w:r w:rsidRPr="00413F64">
        <w:rPr>
          <w:rFonts w:ascii="TimesNewRomanPS" w:hAnsi="TimesNewRomanPS"/>
          <w:color w:val="0070C0"/>
        </w:rPr>
        <w:t>9 Siècles d’Art Choral en l’abbaye de Tourtoirac</w:t>
      </w:r>
    </w:p>
    <w:p w:rsidR="00443066" w:rsidRDefault="00887EA4" w:rsidP="00413F64">
      <w:pPr>
        <w:spacing w:before="40"/>
      </w:pPr>
      <w:r>
        <w:tab/>
      </w:r>
      <w:r w:rsidR="00A148E3">
        <w:t>L</w:t>
      </w:r>
      <w:r>
        <w:t xml:space="preserve">e </w:t>
      </w:r>
      <w:r w:rsidRPr="00632D0F">
        <w:rPr>
          <w:u w:val="single"/>
        </w:rPr>
        <w:t>vendredi 14</w:t>
      </w:r>
      <w:r w:rsidR="002D3E60" w:rsidRPr="00632D0F">
        <w:rPr>
          <w:u w:val="single"/>
        </w:rPr>
        <w:t>,</w:t>
      </w:r>
      <w:r w:rsidRPr="00632D0F">
        <w:rPr>
          <w:u w:val="single"/>
        </w:rPr>
        <w:t> </w:t>
      </w:r>
      <w:r w:rsidR="00A148E3" w:rsidRPr="00632D0F">
        <w:rPr>
          <w:u w:val="single"/>
        </w:rPr>
        <w:t>à</w:t>
      </w:r>
      <w:r w:rsidR="00443066" w:rsidRPr="00632D0F">
        <w:rPr>
          <w:u w:val="single"/>
        </w:rPr>
        <w:t xml:space="preserve"> 21h</w:t>
      </w:r>
      <w:r w:rsidR="00443066">
        <w:t> : pièces musicales célèbres, chants grégoriens, Magnificat de Vivaldi, Mozart, Gounod, R</w:t>
      </w:r>
      <w:r w:rsidR="00CA5C03">
        <w:t>h</w:t>
      </w:r>
      <w:r w:rsidR="00443066">
        <w:t>einberger, Bach, Saint Saëns</w:t>
      </w:r>
      <w:r w:rsidR="00A148E3">
        <w:t>,</w:t>
      </w:r>
      <w:r w:rsidR="00DB5530">
        <w:t xml:space="preserve"> </w:t>
      </w:r>
      <w:r w:rsidR="00413F64" w:rsidRPr="00413F64">
        <w:rPr>
          <w:i/>
          <w:iCs/>
        </w:rPr>
        <w:t>avec participation du public souhaitée,</w:t>
      </w:r>
      <w:r w:rsidR="00413F64">
        <w:t xml:space="preserve"> </w:t>
      </w:r>
      <w:r w:rsidR="002D3E60" w:rsidRPr="002D3E60">
        <w:rPr>
          <w:color w:val="C00000"/>
        </w:rPr>
        <w:t xml:space="preserve">entrée </w:t>
      </w:r>
      <w:r w:rsidR="00DB5530" w:rsidRPr="002D3E60">
        <w:rPr>
          <w:color w:val="C00000"/>
        </w:rPr>
        <w:t>20 €</w:t>
      </w:r>
    </w:p>
    <w:p w:rsidR="00443066" w:rsidRDefault="00443066">
      <w:r>
        <w:tab/>
        <w:t xml:space="preserve">Le </w:t>
      </w:r>
      <w:r w:rsidRPr="00632D0F">
        <w:rPr>
          <w:u w:val="single"/>
        </w:rPr>
        <w:t>samedi 15 à 10h30</w:t>
      </w:r>
      <w:r>
        <w:t xml:space="preserve"> accompagnement </w:t>
      </w:r>
      <w:r w:rsidR="00A148E3">
        <w:t xml:space="preserve">musical </w:t>
      </w:r>
      <w:r>
        <w:t xml:space="preserve">de la messe à l’abbaye </w:t>
      </w:r>
      <w:r w:rsidR="00447DE4">
        <w:t>à</w:t>
      </w:r>
      <w:r w:rsidR="00447DE4" w:rsidRPr="00632D0F">
        <w:rPr>
          <w:u w:val="single"/>
        </w:rPr>
        <w:t xml:space="preserve"> </w:t>
      </w:r>
      <w:r w:rsidRPr="00632D0F">
        <w:rPr>
          <w:u w:val="single"/>
        </w:rPr>
        <w:t>12h30</w:t>
      </w:r>
      <w:r>
        <w:t xml:space="preserve"> </w:t>
      </w:r>
      <w:r w:rsidR="00447DE4">
        <w:t>d’une</w:t>
      </w:r>
      <w:r w:rsidR="00413F64">
        <w:t xml:space="preserve"> courte présentation de pièces d’orgue et</w:t>
      </w:r>
      <w:r w:rsidR="00447DE4">
        <w:t xml:space="preserve"> </w:t>
      </w:r>
      <w:r w:rsidR="00FB1221">
        <w:t xml:space="preserve">suivie du </w:t>
      </w:r>
      <w:r w:rsidR="00FB1221" w:rsidRPr="00FB1221">
        <w:rPr>
          <w:b/>
          <w:bCs/>
        </w:rPr>
        <w:t>même concert</w:t>
      </w:r>
      <w:r w:rsidR="00FB1221">
        <w:t xml:space="preserve"> que la veille avec </w:t>
      </w:r>
      <w:r>
        <w:t xml:space="preserve">participation libre au </w:t>
      </w:r>
      <w:r w:rsidRPr="00DB5530">
        <w:rPr>
          <w:color w:val="C00000"/>
        </w:rPr>
        <w:t>chapeau</w:t>
      </w:r>
    </w:p>
    <w:p w:rsidR="00443066" w:rsidRDefault="00443066"/>
    <w:p w:rsidR="00443066" w:rsidRDefault="00447DE4">
      <w:r>
        <w:t>C</w:t>
      </w:r>
      <w:r w:rsidR="00443066" w:rsidRPr="00443066">
        <w:t>e week-end du 15 août marque particulièrement</w:t>
      </w:r>
      <w:r w:rsidR="00443066">
        <w:t xml:space="preserve"> la </w:t>
      </w:r>
      <w:r>
        <w:t xml:space="preserve">fin d’une </w:t>
      </w:r>
      <w:r w:rsidR="00443066">
        <w:t xml:space="preserve">période de travaux entrepris à l’abbaye depuis trois ans </w:t>
      </w:r>
      <w:r>
        <w:t xml:space="preserve">ainsi que </w:t>
      </w:r>
      <w:r w:rsidR="00443066">
        <w:t xml:space="preserve">sa </w:t>
      </w:r>
      <w:r>
        <w:t xml:space="preserve">magnifique </w:t>
      </w:r>
      <w:r w:rsidR="00443066">
        <w:t xml:space="preserve">restauration extérieure. </w:t>
      </w:r>
    </w:p>
    <w:p w:rsidR="00632D0F" w:rsidRDefault="00632D0F"/>
    <w:p w:rsidR="00447DE4" w:rsidRDefault="00447DE4"/>
    <w:p w:rsidR="00FE31BD" w:rsidRDefault="008239DE" w:rsidP="00FE31BD">
      <w:pPr>
        <w:rPr>
          <w:rFonts w:eastAsia="Times New Roman"/>
          <w:color w:val="000000"/>
          <w:kern w:val="0"/>
          <w:lang w:eastAsia="fr-FR"/>
          <w14:ligatures w14:val="none"/>
        </w:rPr>
      </w:pPr>
      <w:r w:rsidRPr="00FE31BD">
        <w:rPr>
          <w:u w:val="single"/>
        </w:rPr>
        <w:t>Le 26 septembre à 17 heures</w:t>
      </w:r>
      <w:r>
        <w:t xml:space="preserve"> à Tourtoirac, </w:t>
      </w:r>
      <w:r w:rsidR="00FE31BD">
        <w:t>Chœur mixte de l’</w:t>
      </w:r>
      <w:r>
        <w:t xml:space="preserve">Ensemble Vocal de Périgueux, </w:t>
      </w:r>
      <w:r w:rsidR="00FE31BD">
        <w:t>sous la direction d’Anne MAUGARD</w:t>
      </w:r>
      <w:r w:rsidR="00447DE4">
        <w:t>,</w:t>
      </w:r>
      <w:r w:rsidR="00447DE4">
        <w:rPr>
          <w:rFonts w:eastAsia="Times New Roman"/>
          <w:color w:val="000000"/>
          <w:kern w:val="0"/>
          <w:lang w:eastAsia="fr-FR"/>
          <w14:ligatures w14:val="none"/>
        </w:rPr>
        <w:t xml:space="preserve"> </w:t>
      </w:r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>Directrice musicale de l’Orchestre Universitaire de Limoges et de l’Ensemble Vocal de Périgueux</w:t>
      </w:r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br/>
      </w:r>
      <w:r w:rsidR="00447DE4">
        <w:rPr>
          <w:rFonts w:eastAsia="Times New Roman"/>
          <w:color w:val="000000"/>
          <w:kern w:val="0"/>
          <w:lang w:eastAsia="fr-FR"/>
          <w14:ligatures w14:val="none"/>
        </w:rPr>
        <w:t xml:space="preserve">Programme : </w:t>
      </w:r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 xml:space="preserve">Psaume 42 </w:t>
      </w:r>
      <w:r w:rsidR="00447DE4">
        <w:rPr>
          <w:rFonts w:eastAsia="Times New Roman"/>
          <w:color w:val="000000"/>
          <w:kern w:val="0"/>
          <w:lang w:eastAsia="fr-FR"/>
          <w14:ligatures w14:val="none"/>
        </w:rPr>
        <w:t xml:space="preserve">et </w:t>
      </w:r>
      <w:proofErr w:type="spellStart"/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>Verleih</w:t>
      </w:r>
      <w:proofErr w:type="spellEnd"/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 xml:space="preserve"> uns </w:t>
      </w:r>
      <w:proofErr w:type="spellStart"/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>Frieden</w:t>
      </w:r>
      <w:proofErr w:type="spellEnd"/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 xml:space="preserve"> </w:t>
      </w:r>
      <w:r w:rsidR="00447DE4">
        <w:rPr>
          <w:rFonts w:eastAsia="Times New Roman"/>
          <w:color w:val="000000"/>
          <w:kern w:val="0"/>
          <w:lang w:eastAsia="fr-FR"/>
          <w14:ligatures w14:val="none"/>
        </w:rPr>
        <w:t xml:space="preserve">de </w:t>
      </w:r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>Mendelssohn</w:t>
      </w:r>
      <w:r w:rsidR="00447DE4">
        <w:rPr>
          <w:rFonts w:eastAsia="Times New Roman"/>
          <w:color w:val="000000"/>
          <w:kern w:val="0"/>
          <w:lang w:eastAsia="fr-FR"/>
          <w14:ligatures w14:val="none"/>
        </w:rPr>
        <w:t xml:space="preserve">, </w:t>
      </w:r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>Mélodies françaises (Debussy Duparc...)</w:t>
      </w:r>
      <w:r w:rsidR="00447DE4">
        <w:rPr>
          <w:rFonts w:eastAsia="Times New Roman"/>
          <w:color w:val="000000"/>
          <w:kern w:val="0"/>
          <w:lang w:eastAsia="fr-FR"/>
          <w14:ligatures w14:val="none"/>
        </w:rPr>
        <w:t xml:space="preserve">, </w:t>
      </w:r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 xml:space="preserve">Extraits de </w:t>
      </w:r>
      <w:r w:rsidR="00447DE4">
        <w:rPr>
          <w:rFonts w:eastAsia="Times New Roman"/>
          <w:color w:val="000000"/>
          <w:kern w:val="0"/>
          <w:lang w:eastAsia="fr-FR"/>
          <w14:ligatures w14:val="none"/>
        </w:rPr>
        <w:t xml:space="preserve">la </w:t>
      </w:r>
      <w:r w:rsidR="00FE31BD" w:rsidRPr="00C6719C">
        <w:rPr>
          <w:rFonts w:eastAsia="Times New Roman"/>
          <w:color w:val="000000"/>
          <w:kern w:val="0"/>
          <w:lang w:eastAsia="fr-FR"/>
          <w14:ligatures w14:val="none"/>
        </w:rPr>
        <w:t>Messa di Gloria de Puccini</w:t>
      </w:r>
    </w:p>
    <w:p w:rsidR="00447DE4" w:rsidRDefault="00447DE4" w:rsidP="00FE31BD">
      <w:pPr>
        <w:rPr>
          <w:rFonts w:eastAsia="Times New Roman"/>
          <w:color w:val="000000"/>
          <w:kern w:val="0"/>
          <w:lang w:eastAsia="fr-FR"/>
          <w14:ligatures w14:val="none"/>
        </w:rPr>
      </w:pPr>
    </w:p>
    <w:p w:rsidR="00447DE4" w:rsidRPr="00C6719C" w:rsidRDefault="00447DE4" w:rsidP="00FE31BD">
      <w:pPr>
        <w:rPr>
          <w:rFonts w:eastAsia="Times New Roman"/>
          <w:color w:val="000000"/>
          <w:kern w:val="0"/>
          <w:lang w:eastAsia="fr-FR"/>
          <w14:ligatures w14:val="none"/>
        </w:rPr>
      </w:pPr>
    </w:p>
    <w:p w:rsidR="00257BA2" w:rsidRPr="00443066" w:rsidRDefault="00413F64">
      <w:r>
        <w:t>Liste non limitative</w:t>
      </w:r>
      <w:r w:rsidR="00BD5835">
        <w:t xml:space="preserve"> au </w:t>
      </w:r>
      <w:r w:rsidR="00E916AB">
        <w:t>21</w:t>
      </w:r>
      <w:r>
        <w:t xml:space="preserve"> mars</w:t>
      </w:r>
      <w:r w:rsidR="00257BA2">
        <w:t xml:space="preserve"> 2026</w:t>
      </w:r>
    </w:p>
    <w:sectPr w:rsidR="00257BA2" w:rsidRPr="00443066" w:rsidSect="0063279B">
      <w:footerReference w:type="even" r:id="rId6"/>
      <w:footerReference w:type="default" r:id="rId7"/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8789A" w:rsidRDefault="0018789A" w:rsidP="0063279B">
      <w:r>
        <w:separator/>
      </w:r>
    </w:p>
  </w:endnote>
  <w:endnote w:type="continuationSeparator" w:id="0">
    <w:p w:rsidR="0018789A" w:rsidRDefault="0018789A" w:rsidP="00632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348075863"/>
      <w:docPartObj>
        <w:docPartGallery w:val="Page Numbers (Bottom of Page)"/>
        <w:docPartUnique/>
      </w:docPartObj>
    </w:sdtPr>
    <w:sdtContent>
      <w:p w:rsidR="0063279B" w:rsidRDefault="0063279B" w:rsidP="00A049D1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63279B" w:rsidRDefault="0063279B" w:rsidP="0063279B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580097639"/>
      <w:docPartObj>
        <w:docPartGallery w:val="Page Numbers (Bottom of Page)"/>
        <w:docPartUnique/>
      </w:docPartObj>
    </w:sdtPr>
    <w:sdtContent>
      <w:p w:rsidR="0063279B" w:rsidRDefault="0063279B" w:rsidP="00A049D1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63279B" w:rsidRDefault="0063279B" w:rsidP="0063279B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8789A" w:rsidRDefault="0018789A" w:rsidP="0063279B">
      <w:r>
        <w:separator/>
      </w:r>
    </w:p>
  </w:footnote>
  <w:footnote w:type="continuationSeparator" w:id="0">
    <w:p w:rsidR="0018789A" w:rsidRDefault="0018789A" w:rsidP="00632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405"/>
    <w:rsid w:val="000330E6"/>
    <w:rsid w:val="00090BEF"/>
    <w:rsid w:val="00092D41"/>
    <w:rsid w:val="000A4FF0"/>
    <w:rsid w:val="00103FD3"/>
    <w:rsid w:val="001171CD"/>
    <w:rsid w:val="001852C9"/>
    <w:rsid w:val="0018789A"/>
    <w:rsid w:val="00192434"/>
    <w:rsid w:val="001F0C87"/>
    <w:rsid w:val="00257BA2"/>
    <w:rsid w:val="00263405"/>
    <w:rsid w:val="002737A3"/>
    <w:rsid w:val="002B1506"/>
    <w:rsid w:val="002D3E60"/>
    <w:rsid w:val="002F6BD9"/>
    <w:rsid w:val="00391E9B"/>
    <w:rsid w:val="003A2C8F"/>
    <w:rsid w:val="003A683B"/>
    <w:rsid w:val="00413F64"/>
    <w:rsid w:val="00443066"/>
    <w:rsid w:val="00447DE4"/>
    <w:rsid w:val="0057450B"/>
    <w:rsid w:val="0063279B"/>
    <w:rsid w:val="00632D0F"/>
    <w:rsid w:val="006443DD"/>
    <w:rsid w:val="00666009"/>
    <w:rsid w:val="006B6818"/>
    <w:rsid w:val="00794206"/>
    <w:rsid w:val="007F5D50"/>
    <w:rsid w:val="008239DE"/>
    <w:rsid w:val="008512B2"/>
    <w:rsid w:val="00887EA4"/>
    <w:rsid w:val="008C754C"/>
    <w:rsid w:val="008F2DF7"/>
    <w:rsid w:val="00905704"/>
    <w:rsid w:val="00934FE8"/>
    <w:rsid w:val="009B4CBA"/>
    <w:rsid w:val="00A148E3"/>
    <w:rsid w:val="00A73395"/>
    <w:rsid w:val="00BA53A5"/>
    <w:rsid w:val="00BB5D6D"/>
    <w:rsid w:val="00BD5835"/>
    <w:rsid w:val="00C25DBE"/>
    <w:rsid w:val="00C87AF2"/>
    <w:rsid w:val="00CA5C03"/>
    <w:rsid w:val="00CE545D"/>
    <w:rsid w:val="00DB5530"/>
    <w:rsid w:val="00DD20CA"/>
    <w:rsid w:val="00E07430"/>
    <w:rsid w:val="00E22F5C"/>
    <w:rsid w:val="00E916AB"/>
    <w:rsid w:val="00EA7607"/>
    <w:rsid w:val="00EA7C2A"/>
    <w:rsid w:val="00EC7115"/>
    <w:rsid w:val="00ED1246"/>
    <w:rsid w:val="00F63C1C"/>
    <w:rsid w:val="00FB1221"/>
    <w:rsid w:val="00FB7027"/>
    <w:rsid w:val="00FE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65DFA"/>
  <w15:chartTrackingRefBased/>
  <w15:docId w15:val="{80B3D46C-F5D5-0D4C-88BC-D4747FE0B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63279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3279B"/>
  </w:style>
  <w:style w:type="character" w:styleId="Numrodepage">
    <w:name w:val="page number"/>
    <w:basedOn w:val="Policepardfaut"/>
    <w:uiPriority w:val="99"/>
    <w:semiHidden/>
    <w:unhideWhenUsed/>
    <w:rsid w:val="0063279B"/>
  </w:style>
  <w:style w:type="paragraph" w:customStyle="1" w:styleId="ox-19384c0762-msonormal">
    <w:name w:val="ox-19384c0762-msonormal"/>
    <w:basedOn w:val="Normal"/>
    <w:rsid w:val="007F5D50"/>
    <w:pPr>
      <w:spacing w:before="100" w:beforeAutospacing="1" w:after="100" w:afterAutospacing="1"/>
    </w:pPr>
    <w:rPr>
      <w:rFonts w:eastAsia="Times New Roman"/>
      <w:kern w:val="0"/>
      <w:lang w:eastAsia="fr-F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13F64"/>
    <w:pPr>
      <w:spacing w:before="100" w:beforeAutospacing="1" w:after="100" w:afterAutospacing="1"/>
    </w:pPr>
    <w:rPr>
      <w:rFonts w:eastAsia="Times New Roman"/>
      <w:kern w:val="0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964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9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43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177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46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48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4197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40589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64350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1808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36971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290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640910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5658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6968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528923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853073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42310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31693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6353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04080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7098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73545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1644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680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soizic sindou faurie</dc:creator>
  <cp:keywords/>
  <dc:description/>
  <cp:lastModifiedBy>soizic sindou faurie</cp:lastModifiedBy>
  <cp:revision>5</cp:revision>
  <cp:lastPrinted>2026-03-15T09:10:00Z</cp:lastPrinted>
  <dcterms:created xsi:type="dcterms:W3CDTF">2026-03-21T15:27:00Z</dcterms:created>
  <dcterms:modified xsi:type="dcterms:W3CDTF">2026-03-22T16:34:00Z</dcterms:modified>
</cp:coreProperties>
</file>